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70" w:lineRule="exact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附件一</w:t>
      </w:r>
    </w:p>
    <w:p>
      <w:pPr>
        <w:pStyle w:val="2"/>
        <w:widowControl/>
        <w:shd w:val="clear" w:color="auto" w:fill="FFFFFF"/>
        <w:spacing w:before="0" w:beforeAutospacing="0" w:after="0" w:afterAutospacing="0" w:line="570" w:lineRule="exact"/>
        <w:ind w:left="640" w:firstLine="0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kern w:val="0"/>
          <w:sz w:val="32"/>
          <w:szCs w:val="32"/>
        </w:rPr>
        <w:t>重庆市江津区文旅委</w:t>
      </w:r>
      <w:r>
        <w:rPr>
          <w:rFonts w:hint="eastAsia" w:ascii="方正小标宋_GBK" w:eastAsia="方正小标宋_GBK"/>
          <w:kern w:val="0"/>
          <w:sz w:val="32"/>
          <w:szCs w:val="32"/>
        </w:rPr>
        <w:t>2</w:t>
      </w:r>
      <w:r>
        <w:rPr>
          <w:rFonts w:ascii="方正小标宋_GBK" w:eastAsia="方正小标宋_GBK"/>
          <w:kern w:val="0"/>
          <w:sz w:val="32"/>
          <w:szCs w:val="32"/>
        </w:rPr>
        <w:t>020</w:t>
      </w:r>
      <w:r>
        <w:rPr>
          <w:rFonts w:hint="eastAsia" w:ascii="方正小标宋_GBK" w:eastAsia="方正小标宋_GBK"/>
          <w:kern w:val="0"/>
          <w:sz w:val="32"/>
          <w:szCs w:val="32"/>
        </w:rPr>
        <w:t>年招聘</w:t>
      </w:r>
      <w:r>
        <w:rPr>
          <w:rFonts w:hint="eastAsia" w:ascii="方正小标宋_GBK" w:eastAsia="方正小标宋_GBK"/>
          <w:sz w:val="32"/>
          <w:szCs w:val="32"/>
        </w:rPr>
        <w:t>派遣讲解员报名表</w:t>
      </w:r>
    </w:p>
    <w:tbl>
      <w:tblPr>
        <w:tblStyle w:val="3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462"/>
        <w:gridCol w:w="1974"/>
        <w:gridCol w:w="969"/>
        <w:gridCol w:w="289"/>
        <w:gridCol w:w="629"/>
        <w:gridCol w:w="582"/>
        <w:gridCol w:w="670"/>
        <w:gridCol w:w="959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姓  名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性  别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出生年月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民  族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/>
                <w:sz w:val="28"/>
                <w:szCs w:val="28"/>
              </w:rPr>
              <w:t>政治面貌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健康状况</w:t>
            </w:r>
          </w:p>
        </w:tc>
        <w:tc>
          <w:tcPr>
            <w:tcW w:w="2211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户口所在地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身份证号码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最高学历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毕业时间</w:t>
            </w:r>
          </w:p>
        </w:tc>
        <w:tc>
          <w:tcPr>
            <w:tcW w:w="3987" w:type="dxa"/>
            <w:gridSpan w:val="4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毕业院校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所学专业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手机号码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固定电话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现居住地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特长爱好</w:t>
            </w:r>
          </w:p>
        </w:tc>
        <w:tc>
          <w:tcPr>
            <w:tcW w:w="7848" w:type="dxa"/>
            <w:gridSpan w:val="8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497" w:type="dxa"/>
            <w:gridSpan w:val="10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学习及工作经历（从</w:t>
            </w:r>
            <w:r>
              <w:rPr>
                <w:rFonts w:ascii="方正楷体_GBK" w:eastAsia="方正楷体_GBK"/>
                <w:sz w:val="28"/>
                <w:szCs w:val="28"/>
              </w:rPr>
              <w:t>小学</w:t>
            </w:r>
            <w:r>
              <w:rPr>
                <w:rFonts w:hint="eastAsia" w:ascii="方正楷体_GBK" w:eastAsia="方正楷体_GBK"/>
                <w:sz w:val="28"/>
                <w:szCs w:val="28"/>
              </w:rPr>
              <w:t>毕业后开始填写）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9497" w:type="dxa"/>
            <w:gridSpan w:val="1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18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招聘单位审查意见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主管部门审查意见</w:t>
            </w:r>
          </w:p>
        </w:tc>
        <w:tc>
          <w:tcPr>
            <w:tcW w:w="340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70" w:lineRule="exact"/>
        <w:ind w:left="640" w:firstLine="0"/>
        <w:rPr>
          <w:rFonts w:ascii="方正仿宋_GBK" w:eastAsia="方正仿宋_GBK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174CB"/>
    <w:rsid w:val="7FA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2020-03-17T10:29:00Z</dcterms:created>
  <dc:creator>学生杜飞</dc:creator>
  <cp:lastModifiedBy>学生杜飞</cp:lastModifiedBy>
  <dcterms:modified xsi:type="dcterms:W3CDTF">2020-03-17T10:29:47Z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